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85A4" w14:textId="77777777" w:rsidR="00027216" w:rsidRDefault="00027216" w:rsidP="00A4137D">
      <w:pPr>
        <w:pStyle w:val="Subtitle"/>
        <w:jc w:val="center"/>
        <w:rPr>
          <w:b/>
        </w:rPr>
      </w:pPr>
    </w:p>
    <w:p w14:paraId="7A56D079" w14:textId="77777777" w:rsidR="00027216" w:rsidRDefault="00E0293D" w:rsidP="00A4137D">
      <w:pPr>
        <w:pStyle w:val="Subtitle"/>
        <w:jc w:val="center"/>
        <w:rPr>
          <w:b/>
        </w:rPr>
      </w:pPr>
      <w:r w:rsidRPr="00E0293D">
        <w:rPr>
          <w:b/>
          <w:i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6F68DBB" wp14:editId="2BA8145A">
            <wp:simplePos x="0" y="0"/>
            <wp:positionH relativeFrom="column">
              <wp:posOffset>-35560</wp:posOffset>
            </wp:positionH>
            <wp:positionV relativeFrom="paragraph">
              <wp:posOffset>62865</wp:posOffset>
            </wp:positionV>
            <wp:extent cx="1247775" cy="1346835"/>
            <wp:effectExtent l="0" t="0" r="0" b="0"/>
            <wp:wrapTight wrapText="bothSides">
              <wp:wrapPolygon edited="0">
                <wp:start x="0" y="0"/>
                <wp:lineTo x="0" y="21182"/>
                <wp:lineTo x="21105" y="21182"/>
                <wp:lineTo x="211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ed-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6" t="13623" r="18199" b="15570"/>
                    <a:stretch/>
                  </pic:blipFill>
                  <pic:spPr bwMode="auto">
                    <a:xfrm>
                      <a:off x="0" y="0"/>
                      <a:ext cx="1247775" cy="13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8A15F" w14:textId="77777777" w:rsidR="00E0293D" w:rsidRDefault="00A4137D" w:rsidP="00A4137D">
      <w:pPr>
        <w:pStyle w:val="Subtitle"/>
        <w:jc w:val="center"/>
        <w:rPr>
          <w:b/>
          <w:i w:val="0"/>
          <w:color w:val="auto"/>
        </w:rPr>
      </w:pPr>
      <w:r w:rsidRPr="00E0293D">
        <w:rPr>
          <w:b/>
          <w:i w:val="0"/>
          <w:color w:val="auto"/>
        </w:rPr>
        <w:t xml:space="preserve">Restorative Justice Institute of Maine: </w:t>
      </w:r>
    </w:p>
    <w:p w14:paraId="67A3BD9C" w14:textId="77777777" w:rsidR="001C4B1B" w:rsidRPr="00E0293D" w:rsidRDefault="00A4137D" w:rsidP="00A4137D">
      <w:pPr>
        <w:pStyle w:val="Subtitle"/>
        <w:jc w:val="center"/>
        <w:rPr>
          <w:b/>
          <w:i w:val="0"/>
          <w:color w:val="auto"/>
        </w:rPr>
      </w:pPr>
      <w:r w:rsidRPr="00E0293D">
        <w:rPr>
          <w:b/>
          <w:i w:val="0"/>
          <w:color w:val="auto"/>
        </w:rPr>
        <w:t>Community Liaison</w:t>
      </w:r>
    </w:p>
    <w:p w14:paraId="0FADEC81" w14:textId="77777777" w:rsidR="001C4B1B" w:rsidRDefault="001C4B1B"/>
    <w:p w14:paraId="1E56DABF" w14:textId="77777777" w:rsidR="00027216" w:rsidRDefault="00FD60C6" w:rsidP="00A4137D">
      <w:r>
        <w:t>The Restorative Justice Institute of Maine (</w:t>
      </w:r>
      <w:r w:rsidR="00A4137D">
        <w:t>RJIM</w:t>
      </w:r>
      <w:r>
        <w:t>)</w:t>
      </w:r>
      <w:r w:rsidR="00A4137D">
        <w:t xml:space="preserve"> </w:t>
      </w:r>
      <w:r>
        <w:t>works to build</w:t>
      </w:r>
      <w:r w:rsidR="00A4137D">
        <w:t xml:space="preserve"> capacity and access to Restorative Practices and Philosophy across Maine. </w:t>
      </w:r>
    </w:p>
    <w:p w14:paraId="0512889D" w14:textId="77777777" w:rsidR="00027216" w:rsidRDefault="00027216" w:rsidP="00A4137D"/>
    <w:p w14:paraId="330F9D7E" w14:textId="77777777" w:rsidR="00027216" w:rsidRDefault="00027216" w:rsidP="00A4137D">
      <w:r>
        <w:rPr>
          <w:b/>
        </w:rPr>
        <w:t xml:space="preserve">Initiative:  </w:t>
      </w:r>
      <w:r w:rsidR="00FD60C6">
        <w:t xml:space="preserve">Through our </w:t>
      </w:r>
      <w:r w:rsidR="00FD60C6" w:rsidRPr="00FD60C6">
        <w:rPr>
          <w:i/>
        </w:rPr>
        <w:t>Communit</w:t>
      </w:r>
      <w:bookmarkStart w:id="0" w:name="_GoBack"/>
      <w:bookmarkEnd w:id="0"/>
      <w:r w:rsidR="00FD60C6" w:rsidRPr="00FD60C6">
        <w:rPr>
          <w:i/>
        </w:rPr>
        <w:t>y Justice Initiative</w:t>
      </w:r>
      <w:r w:rsidR="00FD60C6">
        <w:t xml:space="preserve">, we are partnering with eight communities in Maine to expand access to Restorative Justice.  The </w:t>
      </w:r>
      <w:r w:rsidR="00FD60C6" w:rsidRPr="00FD60C6">
        <w:rPr>
          <w:i/>
        </w:rPr>
        <w:t xml:space="preserve">Community Justice </w:t>
      </w:r>
      <w:proofErr w:type="spellStart"/>
      <w:r w:rsidR="00FD60C6" w:rsidRPr="00FD60C6">
        <w:rPr>
          <w:i/>
        </w:rPr>
        <w:t>Collaboratives</w:t>
      </w:r>
      <w:proofErr w:type="spellEnd"/>
      <w:r>
        <w:t xml:space="preserve"> (CJCs) are</w:t>
      </w:r>
      <w:r w:rsidR="00FD60C6">
        <w:t xml:space="preserve"> cross-disciplinary local p</w:t>
      </w:r>
      <w:r>
        <w:t>lanning teams that</w:t>
      </w:r>
      <w:r w:rsidR="00FD60C6">
        <w:t xml:space="preserve"> provide advisement, structure, and collective time an</w:t>
      </w:r>
      <w:r>
        <w:t>d resources to implement Restorative P</w:t>
      </w:r>
      <w:r w:rsidR="00FD60C6">
        <w:t>rac</w:t>
      </w:r>
      <w:r>
        <w:t>tices across multiple contexts, including</w:t>
      </w:r>
      <w:r w:rsidR="00FD60C6">
        <w:t xml:space="preserve"> schools, community agencies, and </w:t>
      </w:r>
      <w:r>
        <w:t>Department of Corrections.</w:t>
      </w:r>
    </w:p>
    <w:p w14:paraId="7919B5EC" w14:textId="77777777" w:rsidR="00027216" w:rsidRDefault="00027216" w:rsidP="00A4137D"/>
    <w:p w14:paraId="6A65260D" w14:textId="77777777" w:rsidR="00A4137D" w:rsidRDefault="00FD60C6" w:rsidP="00A4137D">
      <w:r>
        <w:t>Additionally RJIM is p</w:t>
      </w:r>
      <w:r w:rsidR="00027216">
        <w:t>roviding direct service to</w:t>
      </w:r>
      <w:r>
        <w:t xml:space="preserve"> youth involved or at risk for involvem</w:t>
      </w:r>
      <w:r w:rsidR="00027216">
        <w:t xml:space="preserve">ent in </w:t>
      </w:r>
      <w:r>
        <w:t xml:space="preserve">the Juvenile Justice System. This service network is called the </w:t>
      </w:r>
      <w:r w:rsidRPr="00FD60C6">
        <w:rPr>
          <w:i/>
        </w:rPr>
        <w:t>Restorative Response Network</w:t>
      </w:r>
      <w:r>
        <w:t xml:space="preserve"> and is supported locally by the CJC’s and will grow and </w:t>
      </w:r>
      <w:proofErr w:type="gramStart"/>
      <w:r>
        <w:t>be</w:t>
      </w:r>
      <w:proofErr w:type="gramEnd"/>
      <w:r>
        <w:t xml:space="preserve"> sustained by local age</w:t>
      </w:r>
      <w:r w:rsidR="00027216">
        <w:t>ncies in partnership with RJIM.</w:t>
      </w:r>
      <w:r w:rsidR="00A4137D">
        <w:t xml:space="preserve"> </w:t>
      </w:r>
    </w:p>
    <w:p w14:paraId="4571C2B9" w14:textId="77777777" w:rsidR="00027216" w:rsidRDefault="00027216" w:rsidP="00A4137D"/>
    <w:p w14:paraId="384812AB" w14:textId="77777777" w:rsidR="00A4137D" w:rsidRDefault="00027216" w:rsidP="00A4137D">
      <w:r>
        <w:rPr>
          <w:b/>
        </w:rPr>
        <w:t xml:space="preserve">Opportunity:  </w:t>
      </w:r>
      <w:r w:rsidR="00FD60C6">
        <w:t xml:space="preserve">RJIM is hiring eight </w:t>
      </w:r>
      <w:r w:rsidR="00FD60C6" w:rsidRPr="00027216">
        <w:t>Community Liaisons</w:t>
      </w:r>
      <w:r w:rsidR="00FD60C6">
        <w:t xml:space="preserve"> to support the Community Justice Initiative. Community Liaisons work or live</w:t>
      </w:r>
      <w:r w:rsidR="00C75044">
        <w:t xml:space="preserve"> </w:t>
      </w:r>
      <w:r w:rsidR="00FD60C6">
        <w:t xml:space="preserve">in a community where a CJC is located, and </w:t>
      </w:r>
      <w:r>
        <w:t>support</w:t>
      </w:r>
      <w:r w:rsidR="00925EAD">
        <w:t xml:space="preserve"> connectio</w:t>
      </w:r>
      <w:r w:rsidR="00FD60C6">
        <w:t>n between local efforts, RJIM, and the broader Restorative Justice movement</w:t>
      </w:r>
      <w:r w:rsidR="00925EAD">
        <w:t xml:space="preserve">. </w:t>
      </w:r>
    </w:p>
    <w:p w14:paraId="4000ED55" w14:textId="77777777" w:rsidR="00FD60C6" w:rsidRDefault="00FD60C6" w:rsidP="00A4137D"/>
    <w:p w14:paraId="7E9DAD18" w14:textId="77777777" w:rsidR="00FD60C6" w:rsidRPr="00E0293D" w:rsidRDefault="00FD60C6" w:rsidP="00A4137D">
      <w:pPr>
        <w:rPr>
          <w:b/>
        </w:rPr>
      </w:pPr>
      <w:r w:rsidRPr="00E0293D">
        <w:rPr>
          <w:b/>
        </w:rPr>
        <w:t>Key activities o</w:t>
      </w:r>
      <w:r w:rsidR="00E0293D" w:rsidRPr="00E0293D">
        <w:rPr>
          <w:b/>
        </w:rPr>
        <w:t>f the Community Liaisons</w:t>
      </w:r>
      <w:r w:rsidRPr="00E0293D">
        <w:rPr>
          <w:b/>
        </w:rPr>
        <w:t>:</w:t>
      </w:r>
    </w:p>
    <w:p w14:paraId="02065C0C" w14:textId="77777777" w:rsidR="00FD60C6" w:rsidRDefault="00FD60C6" w:rsidP="00FD60C6">
      <w:pPr>
        <w:pStyle w:val="ListParagraph"/>
        <w:numPr>
          <w:ilvl w:val="0"/>
          <w:numId w:val="5"/>
        </w:numPr>
      </w:pPr>
      <w:r>
        <w:t>Supporting the Cha</w:t>
      </w:r>
      <w:r w:rsidR="00027216">
        <w:t xml:space="preserve">ir of the CJC in organizing </w:t>
      </w:r>
      <w:r>
        <w:t>meetings</w:t>
      </w:r>
    </w:p>
    <w:p w14:paraId="4905E23E" w14:textId="77777777" w:rsidR="00FD60C6" w:rsidRDefault="00FD60C6" w:rsidP="00FD60C6">
      <w:pPr>
        <w:pStyle w:val="ListParagraph"/>
        <w:numPr>
          <w:ilvl w:val="0"/>
          <w:numId w:val="5"/>
        </w:numPr>
      </w:pPr>
      <w:r>
        <w:t>Engag</w:t>
      </w:r>
      <w:r w:rsidR="00027216">
        <w:t xml:space="preserve">ing local stakeholders in the efforts of the CJC </w:t>
      </w:r>
      <w:r w:rsidR="00F612C7">
        <w:t xml:space="preserve">and Restorative Response Network </w:t>
      </w:r>
    </w:p>
    <w:p w14:paraId="01C552F9" w14:textId="77777777" w:rsidR="00F612C7" w:rsidRDefault="00F612C7" w:rsidP="00FD60C6">
      <w:pPr>
        <w:pStyle w:val="ListParagraph"/>
        <w:numPr>
          <w:ilvl w:val="0"/>
          <w:numId w:val="5"/>
        </w:numPr>
      </w:pPr>
      <w:r>
        <w:t>Communicating upcoming opportunities, events, and trainings to those interested locally</w:t>
      </w:r>
    </w:p>
    <w:p w14:paraId="0A0CDAE6" w14:textId="77777777" w:rsidR="003B3AA2" w:rsidRDefault="00027216" w:rsidP="00925EAD">
      <w:pPr>
        <w:pStyle w:val="ListParagraph"/>
        <w:numPr>
          <w:ilvl w:val="0"/>
          <w:numId w:val="5"/>
        </w:numPr>
      </w:pPr>
      <w:r>
        <w:t xml:space="preserve">Co-hosting, </w:t>
      </w:r>
      <w:r w:rsidR="00F612C7">
        <w:t xml:space="preserve">planning and facilitating regional networking gatherings </w:t>
      </w:r>
    </w:p>
    <w:p w14:paraId="2A366520" w14:textId="77777777" w:rsidR="00F612C7" w:rsidRDefault="00F612C7" w:rsidP="00925EAD">
      <w:pPr>
        <w:pStyle w:val="ListParagraph"/>
        <w:numPr>
          <w:ilvl w:val="0"/>
          <w:numId w:val="5"/>
        </w:numPr>
      </w:pPr>
      <w:r>
        <w:t xml:space="preserve">Attending statewide meetings with other Community Liaisons </w:t>
      </w:r>
    </w:p>
    <w:p w14:paraId="03D2569C" w14:textId="77777777" w:rsidR="00F612C7" w:rsidRDefault="00F612C7" w:rsidP="00925EAD">
      <w:pPr>
        <w:pStyle w:val="ListParagraph"/>
        <w:numPr>
          <w:ilvl w:val="0"/>
          <w:numId w:val="5"/>
        </w:numPr>
      </w:pPr>
      <w:r>
        <w:t xml:space="preserve">Facilitating Restorative Processes </w:t>
      </w:r>
    </w:p>
    <w:p w14:paraId="375148AC" w14:textId="77777777" w:rsidR="00F612C7" w:rsidRDefault="00F612C7" w:rsidP="00925EAD">
      <w:pPr>
        <w:pStyle w:val="ListParagraph"/>
        <w:numPr>
          <w:ilvl w:val="0"/>
          <w:numId w:val="5"/>
        </w:numPr>
      </w:pPr>
      <w:r>
        <w:t>Providing trainings an</w:t>
      </w:r>
      <w:r w:rsidR="00027216">
        <w:t>d</w:t>
      </w:r>
      <w:r>
        <w:t xml:space="preserve"> acting as a local resource to the CJC members</w:t>
      </w:r>
    </w:p>
    <w:p w14:paraId="445DADD6" w14:textId="77777777" w:rsidR="00F612C7" w:rsidRDefault="00F612C7" w:rsidP="00925EAD">
      <w:pPr>
        <w:pStyle w:val="ListParagraph"/>
        <w:numPr>
          <w:ilvl w:val="0"/>
          <w:numId w:val="5"/>
        </w:numPr>
      </w:pPr>
      <w:r>
        <w:t>Supporting sustainability efforts by identifying local resources, and potential host agencies, and supporting connections to these agencies and resources</w:t>
      </w:r>
    </w:p>
    <w:p w14:paraId="58E2C781" w14:textId="77777777" w:rsidR="00F612C7" w:rsidRDefault="00F612C7" w:rsidP="00925EAD">
      <w:pPr>
        <w:pStyle w:val="ListParagraph"/>
        <w:numPr>
          <w:ilvl w:val="0"/>
          <w:numId w:val="5"/>
        </w:numPr>
      </w:pPr>
      <w:r>
        <w:t>Other tasks that are agreed upon by RJIM, the CJC and the Community Liaison</w:t>
      </w:r>
    </w:p>
    <w:p w14:paraId="0F0C74C3" w14:textId="77777777" w:rsidR="00F612C7" w:rsidRDefault="00F612C7" w:rsidP="00F612C7">
      <w:pPr>
        <w:pStyle w:val="ListParagraph"/>
      </w:pPr>
    </w:p>
    <w:p w14:paraId="6BE80898" w14:textId="77777777" w:rsidR="00027216" w:rsidRDefault="00027216" w:rsidP="00925EAD">
      <w:pPr>
        <w:rPr>
          <w:b/>
        </w:rPr>
      </w:pPr>
      <w:r>
        <w:rPr>
          <w:b/>
        </w:rPr>
        <w:t>Details of Community Liaison Position:</w:t>
      </w:r>
    </w:p>
    <w:p w14:paraId="3F9EB26B" w14:textId="77777777" w:rsidR="007A1AD0" w:rsidRPr="00E0293D" w:rsidRDefault="007A1AD0" w:rsidP="00925EAD">
      <w:r w:rsidRPr="00E0293D">
        <w:t xml:space="preserve">This is </w:t>
      </w:r>
      <w:r w:rsidR="008F46A6" w:rsidRPr="00E0293D">
        <w:t xml:space="preserve">a part time </w:t>
      </w:r>
      <w:r w:rsidR="00FD60C6" w:rsidRPr="00E0293D">
        <w:t xml:space="preserve">contracted or agency </w:t>
      </w:r>
      <w:r w:rsidR="00925EAD" w:rsidRPr="00E0293D">
        <w:t>subcontracted staff</w:t>
      </w:r>
      <w:r w:rsidR="008F46A6" w:rsidRPr="00E0293D">
        <w:t xml:space="preserve"> position at </w:t>
      </w:r>
      <w:r w:rsidR="00925EAD" w:rsidRPr="00E0293D">
        <w:t>$20</w:t>
      </w:r>
      <w:r w:rsidR="008F46A6" w:rsidRPr="00E0293D">
        <w:t xml:space="preserve">/Hour for </w:t>
      </w:r>
      <w:r w:rsidR="005F55DB" w:rsidRPr="00E0293D">
        <w:t xml:space="preserve">a minimum of </w:t>
      </w:r>
      <w:r w:rsidR="00925EAD" w:rsidRPr="00E0293D">
        <w:t>10</w:t>
      </w:r>
      <w:r w:rsidR="008F46A6" w:rsidRPr="00E0293D">
        <w:t xml:space="preserve"> hours per </w:t>
      </w:r>
      <w:r w:rsidR="00925EAD" w:rsidRPr="00E0293D">
        <w:t>month</w:t>
      </w:r>
      <w:r w:rsidRPr="00E0293D">
        <w:t xml:space="preserve">. </w:t>
      </w:r>
      <w:r w:rsidR="005F55DB" w:rsidRPr="00E0293D">
        <w:t xml:space="preserve">Additional hours may be possible for time spent training and facilitating. </w:t>
      </w:r>
      <w:r w:rsidR="00925EAD" w:rsidRPr="00E0293D">
        <w:t xml:space="preserve">This position is offered through October 15, 2015.  </w:t>
      </w:r>
      <w:r w:rsidRPr="00E0293D">
        <w:t xml:space="preserve"> </w:t>
      </w:r>
    </w:p>
    <w:p w14:paraId="462F8ECF" w14:textId="77777777" w:rsidR="007A1AD0" w:rsidRDefault="007A1AD0" w:rsidP="001C4B1B"/>
    <w:p w14:paraId="2986702B" w14:textId="77777777" w:rsidR="000E405B" w:rsidRDefault="000E405B" w:rsidP="001C4B1B"/>
    <w:p w14:paraId="2589FAB6" w14:textId="77777777" w:rsidR="00925EAD" w:rsidRDefault="00925EAD">
      <w:r>
        <w:br w:type="page"/>
      </w:r>
    </w:p>
    <w:p w14:paraId="3963F0D5" w14:textId="77777777" w:rsidR="00925EAD" w:rsidRDefault="00925EAD">
      <w:pPr>
        <w:rPr>
          <w:b/>
        </w:rPr>
      </w:pPr>
    </w:p>
    <w:p w14:paraId="4A1AF79E" w14:textId="77777777" w:rsidR="00925EAD" w:rsidRDefault="00925EAD">
      <w:pPr>
        <w:rPr>
          <w:b/>
        </w:rPr>
      </w:pPr>
    </w:p>
    <w:p w14:paraId="079A32E2" w14:textId="77777777" w:rsidR="00925EAD" w:rsidRDefault="00925EAD">
      <w:pPr>
        <w:rPr>
          <w:b/>
        </w:rPr>
      </w:pPr>
    </w:p>
    <w:p w14:paraId="419EAA58" w14:textId="77777777" w:rsidR="008C6F9E" w:rsidRDefault="00F612C7" w:rsidP="008C6F9E">
      <w:pPr>
        <w:rPr>
          <w:b/>
        </w:rPr>
      </w:pPr>
      <w:r>
        <w:rPr>
          <w:b/>
        </w:rPr>
        <w:t>Key skills and competenc</w:t>
      </w:r>
      <w:r w:rsidR="00027216">
        <w:rPr>
          <w:b/>
        </w:rPr>
        <w:t>ies</w:t>
      </w:r>
      <w:r>
        <w:rPr>
          <w:b/>
        </w:rPr>
        <w:t>:</w:t>
      </w:r>
    </w:p>
    <w:p w14:paraId="7EF9CC2E" w14:textId="77777777" w:rsidR="00F612C7" w:rsidRDefault="00F612C7" w:rsidP="00F612C7">
      <w:pPr>
        <w:pStyle w:val="ListParagraph"/>
        <w:numPr>
          <w:ilvl w:val="0"/>
          <w:numId w:val="6"/>
        </w:numPr>
      </w:pPr>
      <w:r>
        <w:t>Highly organized</w:t>
      </w:r>
    </w:p>
    <w:p w14:paraId="501AF539" w14:textId="77777777" w:rsidR="00F612C7" w:rsidRDefault="00F612C7" w:rsidP="00F612C7">
      <w:pPr>
        <w:pStyle w:val="ListParagraph"/>
        <w:numPr>
          <w:ilvl w:val="0"/>
          <w:numId w:val="6"/>
        </w:numPr>
      </w:pPr>
      <w:r>
        <w:t>Connected in the community</w:t>
      </w:r>
    </w:p>
    <w:p w14:paraId="353E76EE" w14:textId="77777777" w:rsidR="00F612C7" w:rsidRDefault="00F612C7" w:rsidP="00F612C7">
      <w:pPr>
        <w:pStyle w:val="ListParagraph"/>
        <w:numPr>
          <w:ilvl w:val="0"/>
          <w:numId w:val="6"/>
        </w:numPr>
      </w:pPr>
      <w:r>
        <w:t>Positive attitude</w:t>
      </w:r>
    </w:p>
    <w:p w14:paraId="38655F87" w14:textId="77777777" w:rsidR="00F612C7" w:rsidRDefault="00F612C7" w:rsidP="00F612C7">
      <w:pPr>
        <w:pStyle w:val="ListParagraph"/>
        <w:numPr>
          <w:ilvl w:val="0"/>
          <w:numId w:val="6"/>
        </w:numPr>
      </w:pPr>
      <w:r>
        <w:t>Some basic knowledge of Restorative Justice (though experience as a practitioner is not necessary)</w:t>
      </w:r>
    </w:p>
    <w:p w14:paraId="240E9A6E" w14:textId="77777777" w:rsidR="00F612C7" w:rsidRDefault="00F612C7" w:rsidP="00F612C7">
      <w:pPr>
        <w:pStyle w:val="ListParagraph"/>
        <w:numPr>
          <w:ilvl w:val="0"/>
          <w:numId w:val="6"/>
        </w:numPr>
      </w:pPr>
      <w:r>
        <w:t>Comfort with some ambiguity</w:t>
      </w:r>
    </w:p>
    <w:p w14:paraId="5F474660" w14:textId="77777777" w:rsidR="00F612C7" w:rsidRDefault="003334F5" w:rsidP="00F612C7">
      <w:pPr>
        <w:pStyle w:val="ListParagraph"/>
        <w:numPr>
          <w:ilvl w:val="0"/>
          <w:numId w:val="6"/>
        </w:numPr>
      </w:pPr>
      <w:r>
        <w:t>Excellent</w:t>
      </w:r>
      <w:r w:rsidR="00F612C7">
        <w:t xml:space="preserve"> follow through and communication</w:t>
      </w:r>
    </w:p>
    <w:p w14:paraId="4C63B79A" w14:textId="77777777" w:rsidR="003334F5" w:rsidRDefault="003334F5" w:rsidP="00F612C7">
      <w:pPr>
        <w:pStyle w:val="ListParagraph"/>
        <w:numPr>
          <w:ilvl w:val="0"/>
          <w:numId w:val="6"/>
        </w:numPr>
      </w:pPr>
      <w:r>
        <w:t>Dedication to connecting local restorative justice efforts to a statewide movement</w:t>
      </w:r>
    </w:p>
    <w:p w14:paraId="288769E9" w14:textId="77777777" w:rsidR="003334F5" w:rsidRDefault="003334F5" w:rsidP="00F612C7">
      <w:pPr>
        <w:pStyle w:val="ListParagraph"/>
        <w:numPr>
          <w:ilvl w:val="0"/>
          <w:numId w:val="6"/>
        </w:numPr>
      </w:pPr>
      <w:r>
        <w:t>Ability and willingness to understand and follow policies relating to safety and boundaries</w:t>
      </w:r>
    </w:p>
    <w:p w14:paraId="6DF6D6C0" w14:textId="77777777" w:rsidR="003334F5" w:rsidRDefault="003334F5" w:rsidP="00F612C7">
      <w:pPr>
        <w:pStyle w:val="ListParagraph"/>
        <w:numPr>
          <w:ilvl w:val="0"/>
          <w:numId w:val="6"/>
        </w:numPr>
      </w:pPr>
      <w:r>
        <w:t>Access to personal computer, phone, and local office space</w:t>
      </w:r>
    </w:p>
    <w:p w14:paraId="31996C0D" w14:textId="77777777" w:rsidR="003334F5" w:rsidRDefault="003334F5" w:rsidP="00F612C7">
      <w:pPr>
        <w:pStyle w:val="ListParagraph"/>
        <w:numPr>
          <w:ilvl w:val="0"/>
          <w:numId w:val="6"/>
        </w:numPr>
      </w:pPr>
      <w:r>
        <w:t>Availability 2-3 hours per week to dedicate to this position</w:t>
      </w:r>
    </w:p>
    <w:p w14:paraId="65D30291" w14:textId="77777777" w:rsidR="003334F5" w:rsidRDefault="003334F5" w:rsidP="00F612C7">
      <w:pPr>
        <w:pStyle w:val="ListParagraph"/>
        <w:numPr>
          <w:ilvl w:val="0"/>
          <w:numId w:val="6"/>
        </w:numPr>
      </w:pPr>
      <w:r>
        <w:t>Ability to travel</w:t>
      </w:r>
    </w:p>
    <w:p w14:paraId="6B165854" w14:textId="77777777" w:rsidR="00F612C7" w:rsidRDefault="00F612C7" w:rsidP="00F612C7">
      <w:pPr>
        <w:pStyle w:val="ListParagraph"/>
      </w:pPr>
    </w:p>
    <w:p w14:paraId="53477EAF" w14:textId="77777777" w:rsidR="008C6F9E" w:rsidRPr="00027216" w:rsidRDefault="008C6F9E" w:rsidP="008C6F9E">
      <w:pPr>
        <w:rPr>
          <w:b/>
        </w:rPr>
      </w:pPr>
      <w:r w:rsidRPr="00027216">
        <w:rPr>
          <w:b/>
        </w:rPr>
        <w:t>Benefits available:</w:t>
      </w:r>
    </w:p>
    <w:p w14:paraId="78D3D643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 xml:space="preserve">Reimbursed travel </w:t>
      </w:r>
      <w:r w:rsidR="003334F5">
        <w:t xml:space="preserve">outside of local community </w:t>
      </w:r>
      <w:r>
        <w:t>(</w:t>
      </w:r>
      <w:r w:rsidR="003334F5">
        <w:t>if pre-approved, at .44/mile</w:t>
      </w:r>
      <w:r>
        <w:t>) and supplies with receipt</w:t>
      </w:r>
      <w:r w:rsidR="003334F5">
        <w:t xml:space="preserve"> and pre-approval</w:t>
      </w:r>
    </w:p>
    <w:p w14:paraId="71CFCE9C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>Professional development opportunities</w:t>
      </w:r>
    </w:p>
    <w:p w14:paraId="4C3623B1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>Access to a network of practitioners and trainers</w:t>
      </w:r>
    </w:p>
    <w:p w14:paraId="5404223A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 xml:space="preserve">Ongoing supervision and support </w:t>
      </w:r>
    </w:p>
    <w:p w14:paraId="3DA1FE9C" w14:textId="77777777" w:rsidR="008C6F9E" w:rsidRDefault="008C6F9E" w:rsidP="008C6F9E">
      <w:pPr>
        <w:pStyle w:val="ListParagraph"/>
        <w:numPr>
          <w:ilvl w:val="0"/>
          <w:numId w:val="4"/>
        </w:numPr>
      </w:pPr>
      <w:r>
        <w:t>Agency-held liability insurance for protection as a practitioner</w:t>
      </w:r>
    </w:p>
    <w:p w14:paraId="0AB183F6" w14:textId="77777777" w:rsidR="008C6F9E" w:rsidRDefault="008C6F9E" w:rsidP="008C6F9E"/>
    <w:p w14:paraId="57202D50" w14:textId="77777777" w:rsidR="005F55DB" w:rsidRPr="00027216" w:rsidRDefault="00E0293D" w:rsidP="005F55DB">
      <w:pPr>
        <w:rPr>
          <w:b/>
        </w:rPr>
      </w:pPr>
      <w:r>
        <w:rPr>
          <w:b/>
        </w:rPr>
        <w:t xml:space="preserve">Current Communities </w:t>
      </w:r>
      <w:r w:rsidR="005F55DB">
        <w:rPr>
          <w:b/>
        </w:rPr>
        <w:t>hiring Liaisons</w:t>
      </w:r>
    </w:p>
    <w:p w14:paraId="087731B4" w14:textId="77777777" w:rsidR="005F55DB" w:rsidRPr="005F55DB" w:rsidRDefault="005F55DB" w:rsidP="005F55DB">
      <w:pPr>
        <w:pStyle w:val="ListParagraph"/>
        <w:numPr>
          <w:ilvl w:val="0"/>
          <w:numId w:val="7"/>
        </w:numPr>
        <w:rPr>
          <w:b/>
        </w:rPr>
      </w:pPr>
      <w:r>
        <w:t>Augusta</w:t>
      </w:r>
    </w:p>
    <w:p w14:paraId="5FBA7F7C" w14:textId="77777777" w:rsidR="005F55DB" w:rsidRPr="005F55DB" w:rsidRDefault="005F55DB" w:rsidP="005F55DB">
      <w:pPr>
        <w:pStyle w:val="ListParagraph"/>
        <w:numPr>
          <w:ilvl w:val="0"/>
          <w:numId w:val="7"/>
        </w:numPr>
        <w:rPr>
          <w:b/>
        </w:rPr>
      </w:pPr>
      <w:r>
        <w:t>Biddeford</w:t>
      </w:r>
    </w:p>
    <w:p w14:paraId="10B9A1A0" w14:textId="77777777" w:rsidR="005F55DB" w:rsidRPr="005F55DB" w:rsidRDefault="005F55DB" w:rsidP="005F55DB">
      <w:pPr>
        <w:pStyle w:val="ListParagraph"/>
        <w:numPr>
          <w:ilvl w:val="0"/>
          <w:numId w:val="7"/>
        </w:numPr>
        <w:rPr>
          <w:b/>
        </w:rPr>
      </w:pPr>
      <w:r>
        <w:t>Oxford Hills</w:t>
      </w:r>
    </w:p>
    <w:p w14:paraId="3C7A27FB" w14:textId="77777777" w:rsidR="005F55DB" w:rsidRPr="005F55DB" w:rsidRDefault="005F55DB" w:rsidP="005F55DB">
      <w:pPr>
        <w:pStyle w:val="ListParagraph"/>
        <w:numPr>
          <w:ilvl w:val="0"/>
          <w:numId w:val="7"/>
        </w:numPr>
        <w:rPr>
          <w:b/>
        </w:rPr>
      </w:pPr>
      <w:r>
        <w:t>Lewiston</w:t>
      </w:r>
    </w:p>
    <w:p w14:paraId="355C8C25" w14:textId="77777777" w:rsidR="005F55DB" w:rsidRPr="005F55DB" w:rsidRDefault="005F55DB" w:rsidP="005F55DB">
      <w:pPr>
        <w:pStyle w:val="ListParagraph"/>
        <w:numPr>
          <w:ilvl w:val="0"/>
          <w:numId w:val="7"/>
        </w:numPr>
        <w:rPr>
          <w:b/>
        </w:rPr>
      </w:pPr>
      <w:r>
        <w:t>Brunswick</w:t>
      </w:r>
    </w:p>
    <w:p w14:paraId="3A79379E" w14:textId="77777777" w:rsidR="005F55DB" w:rsidRPr="005F55DB" w:rsidRDefault="005F55DB" w:rsidP="005F55DB">
      <w:pPr>
        <w:pStyle w:val="ListParagraph"/>
        <w:rPr>
          <w:b/>
        </w:rPr>
      </w:pPr>
    </w:p>
    <w:p w14:paraId="57576983" w14:textId="77777777" w:rsidR="005F55DB" w:rsidRPr="00027216" w:rsidRDefault="005F55DB" w:rsidP="005F55DB">
      <w:pPr>
        <w:rPr>
          <w:b/>
        </w:rPr>
      </w:pPr>
      <w:r>
        <w:rPr>
          <w:b/>
        </w:rPr>
        <w:t>To Apply</w:t>
      </w:r>
    </w:p>
    <w:p w14:paraId="4F779A82" w14:textId="77777777" w:rsidR="00E0293D" w:rsidRDefault="00E0293D" w:rsidP="00E0293D">
      <w:pPr>
        <w:rPr>
          <w:rStyle w:val="Hyperlink"/>
        </w:rPr>
      </w:pPr>
      <w:r>
        <w:t xml:space="preserve">Email a resume to Patricia Kimball, Executive Director at </w:t>
      </w:r>
      <w:hyperlink r:id="rId7" w:history="1">
        <w:r w:rsidRPr="00BB033E">
          <w:rPr>
            <w:rStyle w:val="Hyperlink"/>
          </w:rPr>
          <w:t>pkimball@rjimaine.org</w:t>
        </w:r>
      </w:hyperlink>
      <w:r>
        <w:rPr>
          <w:rStyle w:val="Hyperlink"/>
        </w:rPr>
        <w:t xml:space="preserve">.  </w:t>
      </w:r>
    </w:p>
    <w:p w14:paraId="3A6F57DA" w14:textId="77777777" w:rsidR="00E0293D" w:rsidRPr="004632C8" w:rsidRDefault="00E0293D" w:rsidP="00E0293D">
      <w:r w:rsidRPr="004632C8">
        <w:rPr>
          <w:rStyle w:val="Hyperlink"/>
          <w:color w:val="auto"/>
          <w:u w:val="none"/>
        </w:rPr>
        <w:t xml:space="preserve">No phone call inquires, please.  </w:t>
      </w:r>
    </w:p>
    <w:p w14:paraId="5C8A0BE1" w14:textId="77777777" w:rsidR="008C6F9E" w:rsidRDefault="008C6F9E" w:rsidP="008C6F9E"/>
    <w:sectPr w:rsidR="008C6F9E" w:rsidSect="003B3AA2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747"/>
    <w:multiLevelType w:val="hybridMultilevel"/>
    <w:tmpl w:val="4E0C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2AA"/>
    <w:multiLevelType w:val="hybridMultilevel"/>
    <w:tmpl w:val="5B3C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082F"/>
    <w:multiLevelType w:val="hybridMultilevel"/>
    <w:tmpl w:val="6578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2780"/>
    <w:multiLevelType w:val="hybridMultilevel"/>
    <w:tmpl w:val="289E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10E8"/>
    <w:multiLevelType w:val="hybridMultilevel"/>
    <w:tmpl w:val="A15018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564E3A6A"/>
    <w:multiLevelType w:val="hybridMultilevel"/>
    <w:tmpl w:val="765A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F0C56"/>
    <w:multiLevelType w:val="hybridMultilevel"/>
    <w:tmpl w:val="0268AA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B"/>
    <w:rsid w:val="00027216"/>
    <w:rsid w:val="000E405B"/>
    <w:rsid w:val="001C4B1B"/>
    <w:rsid w:val="00307C61"/>
    <w:rsid w:val="003334F5"/>
    <w:rsid w:val="003B3AA2"/>
    <w:rsid w:val="003D20CA"/>
    <w:rsid w:val="00400679"/>
    <w:rsid w:val="00575D11"/>
    <w:rsid w:val="005F55DB"/>
    <w:rsid w:val="00684529"/>
    <w:rsid w:val="0077565E"/>
    <w:rsid w:val="007A1AD0"/>
    <w:rsid w:val="007E7914"/>
    <w:rsid w:val="008C6F9E"/>
    <w:rsid w:val="008F46A6"/>
    <w:rsid w:val="00925EAD"/>
    <w:rsid w:val="00A4137D"/>
    <w:rsid w:val="00B75766"/>
    <w:rsid w:val="00C61497"/>
    <w:rsid w:val="00C75044"/>
    <w:rsid w:val="00D6486C"/>
    <w:rsid w:val="00E0293D"/>
    <w:rsid w:val="00F612C7"/>
    <w:rsid w:val="00F92793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9C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DB"/>
  </w:style>
  <w:style w:type="paragraph" w:styleId="Heading1">
    <w:name w:val="heading 1"/>
    <w:basedOn w:val="Normal"/>
    <w:next w:val="Normal"/>
    <w:link w:val="Heading1Char"/>
    <w:uiPriority w:val="9"/>
    <w:qFormat/>
    <w:rsid w:val="00A4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3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137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F5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DB"/>
  </w:style>
  <w:style w:type="paragraph" w:styleId="Heading1">
    <w:name w:val="heading 1"/>
    <w:basedOn w:val="Normal"/>
    <w:next w:val="Normal"/>
    <w:link w:val="Heading1Char"/>
    <w:uiPriority w:val="9"/>
    <w:qFormat/>
    <w:rsid w:val="00A41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3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137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F5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kimball@rjimain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Macintosh Word</Application>
  <DocSecurity>0</DocSecurity>
  <Lines>24</Lines>
  <Paragraphs>6</Paragraphs>
  <ScaleCrop>false</ScaleCrop>
  <Company>Restorative Justice Institute of Maine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Ryun Anderson</dc:creator>
  <cp:keywords/>
  <dc:description/>
  <cp:lastModifiedBy>Patricia Kimball</cp:lastModifiedBy>
  <cp:revision>3</cp:revision>
  <cp:lastPrinted>2014-10-08T13:20:00Z</cp:lastPrinted>
  <dcterms:created xsi:type="dcterms:W3CDTF">2014-12-18T21:19:00Z</dcterms:created>
  <dcterms:modified xsi:type="dcterms:W3CDTF">2014-12-19T17:02:00Z</dcterms:modified>
</cp:coreProperties>
</file>